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A1" w:rsidRDefault="00A44688">
      <w:pPr>
        <w:rPr>
          <w:vertAlign w:val="subscript"/>
        </w:rPr>
      </w:pPr>
      <w:r>
        <w:rPr>
          <w:noProof/>
          <w:lang w:val="en-US" w:eastAsia="en-US"/>
        </w:rPr>
        <w:drawing>
          <wp:inline distT="0" distB="0" distL="0" distR="0" wp14:anchorId="2B23545E" wp14:editId="05686AB3">
            <wp:extent cx="1716656" cy="503207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35" cy="5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A1" w:rsidRDefault="00BC15A1">
      <w:pPr>
        <w:rPr>
          <w:vertAlign w:val="subscript"/>
        </w:rPr>
      </w:pPr>
    </w:p>
    <w:p w:rsidR="00BC15A1" w:rsidRDefault="00BC15A1">
      <w:pPr>
        <w:rPr>
          <w:sz w:val="24"/>
          <w:vertAlign w:val="subscript"/>
        </w:rPr>
      </w:pPr>
    </w:p>
    <w:p w:rsidR="00BC15A1" w:rsidRDefault="00076B04">
      <w:pPr>
        <w:ind w:left="5103"/>
        <w:rPr>
          <w:sz w:val="20"/>
          <w:lang w:val="en-US"/>
        </w:rPr>
      </w:pPr>
      <w:r>
        <w:rPr>
          <w:sz w:val="20"/>
          <w:lang w:val="en-US"/>
        </w:rPr>
        <w:t>Brink</w:t>
      </w:r>
      <w:r w:rsidR="00BE7C88">
        <w:rPr>
          <w:sz w:val="20"/>
          <w:lang w:val="en-US"/>
        </w:rPr>
        <w:t xml:space="preserve"> Towing Systems B.V</w:t>
      </w:r>
      <w:r w:rsidR="00BC15A1">
        <w:rPr>
          <w:sz w:val="20"/>
          <w:lang w:val="en-US"/>
        </w:rPr>
        <w:t>.</w:t>
      </w:r>
    </w:p>
    <w:p w:rsidR="00BC15A1" w:rsidRPr="00A44688" w:rsidRDefault="00BC15A1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Abt. Kundendienst</w:t>
      </w:r>
    </w:p>
    <w:p w:rsidR="00BC15A1" w:rsidRPr="00A44688" w:rsidRDefault="00BC15A1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Postfach 24</w:t>
      </w:r>
    </w:p>
    <w:p w:rsidR="00BC15A1" w:rsidRPr="00A44688" w:rsidRDefault="00BC15A1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7950 AA  Staphorst</w:t>
      </w:r>
    </w:p>
    <w:p w:rsidR="00BC15A1" w:rsidRPr="00A44688" w:rsidRDefault="00BC15A1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Holland</w:t>
      </w:r>
    </w:p>
    <w:p w:rsidR="00BC15A1" w:rsidRPr="00A44688" w:rsidRDefault="00863D05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Tel: 0031-(0)522-469333</w:t>
      </w:r>
    </w:p>
    <w:p w:rsidR="00BC15A1" w:rsidRPr="00A44688" w:rsidRDefault="00BC15A1">
      <w:pPr>
        <w:ind w:left="5103"/>
        <w:rPr>
          <w:sz w:val="20"/>
          <w:lang w:val="de-DE"/>
        </w:rPr>
      </w:pPr>
      <w:r w:rsidRPr="00A44688">
        <w:rPr>
          <w:sz w:val="20"/>
          <w:lang w:val="de-DE"/>
        </w:rPr>
        <w:t>Fax: 0031-(0)522-469788</w:t>
      </w:r>
    </w:p>
    <w:p w:rsidR="00BC15A1" w:rsidRPr="00A44688" w:rsidRDefault="00BC15A1">
      <w:pPr>
        <w:rPr>
          <w:sz w:val="24"/>
          <w:vertAlign w:val="subscript"/>
          <w:lang w:val="de-DE"/>
        </w:rPr>
      </w:pPr>
    </w:p>
    <w:p w:rsidR="00BC15A1" w:rsidRPr="00A44688" w:rsidRDefault="00BC15A1">
      <w:pPr>
        <w:pStyle w:val="Heading1"/>
        <w:rPr>
          <w:sz w:val="32"/>
          <w:u w:val="single"/>
          <w:lang w:val="de-DE"/>
        </w:rPr>
      </w:pPr>
      <w:r w:rsidRPr="00A44688">
        <w:rPr>
          <w:sz w:val="32"/>
          <w:u w:val="single"/>
          <w:lang w:val="de-DE"/>
        </w:rPr>
        <w:t>EIDESTATTLICHE ERKLÄRUNG</w:t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(auszufüllen von der ausführenden Werkstatt/Firma)</w:t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 xml:space="preserve">Hiermit </w:t>
      </w:r>
      <w:r w:rsidR="00076B04" w:rsidRPr="00A44688">
        <w:rPr>
          <w:sz w:val="20"/>
          <w:lang w:val="de-DE"/>
        </w:rPr>
        <w:t>bestätigen</w:t>
      </w:r>
      <w:r w:rsidRPr="00A44688">
        <w:rPr>
          <w:sz w:val="20"/>
          <w:lang w:val="de-DE"/>
        </w:rPr>
        <w:t xml:space="preserve"> wir,</w:t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u w:val="single"/>
          <w:lang w:val="de-DE"/>
        </w:rPr>
      </w:pPr>
      <w:r w:rsidRPr="00A44688">
        <w:rPr>
          <w:sz w:val="20"/>
          <w:lang w:val="de-DE"/>
        </w:rPr>
        <w:t>(Firmen)name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Strasse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Ort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u w:val="single"/>
          <w:lang w:val="de-DE"/>
        </w:rPr>
      </w:pPr>
      <w:r w:rsidRPr="00A44688">
        <w:rPr>
          <w:sz w:val="20"/>
          <w:lang w:val="de-DE"/>
        </w:rPr>
        <w:t>Telefon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076B04" w:rsidRDefault="00076B04">
      <w:pPr>
        <w:rPr>
          <w:sz w:val="20"/>
          <w:lang w:val="de-DE"/>
        </w:rPr>
      </w:pPr>
      <w:r w:rsidRPr="00076B04">
        <w:rPr>
          <w:sz w:val="20"/>
          <w:lang w:val="de-DE"/>
        </w:rPr>
        <w:t>Eidesst</w:t>
      </w:r>
      <w:r>
        <w:rPr>
          <w:sz w:val="20"/>
          <w:lang w:val="de-DE"/>
        </w:rPr>
        <w:t>ättlich</w:t>
      </w:r>
      <w:r w:rsidR="00BC15A1" w:rsidRPr="00076B04">
        <w:rPr>
          <w:sz w:val="20"/>
          <w:lang w:val="de-DE"/>
        </w:rPr>
        <w:t>, dass an der Kupplung mit Halterung (Anhängervorrichtung)</w:t>
      </w:r>
    </w:p>
    <w:p w:rsidR="00BC15A1" w:rsidRPr="00076B04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des Brink-Typs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ABG-Nr. / Prüfz.</w:t>
      </w:r>
      <w:r w:rsidRPr="00A44688">
        <w:rPr>
          <w:sz w:val="20"/>
          <w:lang w:val="de-DE"/>
        </w:rPr>
        <w:tab/>
        <w:t>: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863D05" w:rsidRDefault="00BC15A1">
      <w:pPr>
        <w:rPr>
          <w:sz w:val="20"/>
          <w:lang w:val="de-DE"/>
        </w:rPr>
      </w:pPr>
      <w:r w:rsidRPr="00863D05">
        <w:rPr>
          <w:sz w:val="20"/>
          <w:lang w:val="de-DE"/>
        </w:rPr>
        <w:t>Ausführung</w:t>
      </w:r>
      <w:r w:rsidRPr="00863D05">
        <w:rPr>
          <w:sz w:val="20"/>
          <w:lang w:val="de-DE"/>
        </w:rPr>
        <w:tab/>
      </w:r>
      <w:r w:rsidRPr="00863D05">
        <w:rPr>
          <w:sz w:val="20"/>
          <w:lang w:val="de-DE"/>
        </w:rPr>
        <w:tab/>
        <w:t>:</w:t>
      </w:r>
      <w:r w:rsidRPr="00863D05">
        <w:rPr>
          <w:i/>
          <w:sz w:val="20"/>
          <w:lang w:val="de-DE"/>
        </w:rPr>
        <w:t xml:space="preserve">  </w:t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63D05">
        <w:rPr>
          <w:b/>
          <w:sz w:val="20"/>
          <w:lang w:val="de-DE"/>
        </w:rPr>
        <w:instrText xml:space="preserve"> FORMCHECKBOX </w:instrText>
      </w:r>
      <w:r w:rsidR="00ED09C2">
        <w:rPr>
          <w:b/>
          <w:sz w:val="20"/>
        </w:rPr>
      </w:r>
      <w:r w:rsidR="00ED09C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 w:rsidRPr="00863D05">
        <w:rPr>
          <w:b/>
          <w:sz w:val="20"/>
          <w:lang w:val="de-DE"/>
        </w:rPr>
        <w:t xml:space="preserve"> </w:t>
      </w:r>
      <w:r w:rsidRPr="00863D05">
        <w:rPr>
          <w:sz w:val="20"/>
          <w:lang w:val="de-DE"/>
        </w:rPr>
        <w:t>starr</w:t>
      </w:r>
      <w:r w:rsidRPr="00863D05">
        <w:rPr>
          <w:sz w:val="20"/>
          <w:lang w:val="de-DE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63D05">
        <w:rPr>
          <w:sz w:val="20"/>
          <w:lang w:val="de-DE"/>
        </w:rPr>
        <w:instrText xml:space="preserve"> FORMCHECKBOX </w:instrText>
      </w:r>
      <w:r w:rsidR="00ED09C2">
        <w:rPr>
          <w:sz w:val="20"/>
        </w:rPr>
      </w:r>
      <w:r w:rsidR="00ED09C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Pr="00863D05">
        <w:rPr>
          <w:b/>
          <w:sz w:val="20"/>
          <w:lang w:val="de-DE"/>
        </w:rPr>
        <w:t xml:space="preserve"> </w:t>
      </w:r>
      <w:r w:rsidRPr="00863D05">
        <w:rPr>
          <w:sz w:val="20"/>
          <w:lang w:val="de-DE"/>
        </w:rPr>
        <w:t>abnehmbar</w:t>
      </w:r>
      <w:r w:rsidRPr="00863D05">
        <w:rPr>
          <w:sz w:val="20"/>
          <w:lang w:val="de-DE"/>
        </w:rPr>
        <w:tab/>
      </w:r>
      <w:r w:rsidRPr="00863D05">
        <w:rPr>
          <w:b/>
          <w:sz w:val="20"/>
          <w:lang w:val="de-DE"/>
        </w:rPr>
        <w:t>(bitte ankreuzen)</w:t>
      </w:r>
    </w:p>
    <w:p w:rsidR="00BC15A1" w:rsidRPr="00863D05" w:rsidRDefault="00BC15A1">
      <w:pPr>
        <w:rPr>
          <w:sz w:val="20"/>
          <w:lang w:val="de-DE"/>
        </w:rPr>
      </w:pPr>
    </w:p>
    <w:p w:rsidR="00BC15A1" w:rsidRPr="00076B04" w:rsidRDefault="00BC15A1">
      <w:pPr>
        <w:rPr>
          <w:sz w:val="20"/>
          <w:lang w:val="de-DE"/>
        </w:rPr>
      </w:pPr>
      <w:r w:rsidRPr="00076B04">
        <w:rPr>
          <w:sz w:val="20"/>
          <w:lang w:val="de-DE"/>
        </w:rPr>
        <w:t xml:space="preserve">das Typenschild beschädigt </w:t>
      </w:r>
      <w:r w:rsidR="00076B04" w:rsidRPr="00076B04">
        <w:rPr>
          <w:sz w:val="20"/>
          <w:lang w:val="de-DE"/>
        </w:rPr>
        <w:t>ist</w:t>
      </w:r>
      <w:r w:rsidRPr="00076B04">
        <w:rPr>
          <w:sz w:val="20"/>
          <w:lang w:val="de-DE"/>
        </w:rPr>
        <w:t xml:space="preserve">/verloren gegangen ist; dass an der Kupplungskugel mit Halterung keine nachträglichen Veränderungen, insbesondere </w:t>
      </w:r>
      <w:r w:rsidR="00076B04" w:rsidRPr="00076B04">
        <w:rPr>
          <w:sz w:val="20"/>
          <w:lang w:val="de-DE"/>
        </w:rPr>
        <w:t>Schweißungen</w:t>
      </w:r>
      <w:r w:rsidRPr="00076B04">
        <w:rPr>
          <w:sz w:val="20"/>
          <w:lang w:val="de-DE"/>
        </w:rPr>
        <w:t xml:space="preserve"> vorgenom</w:t>
      </w:r>
      <w:r w:rsidR="00076B04">
        <w:rPr>
          <w:sz w:val="20"/>
          <w:lang w:val="de-DE"/>
        </w:rPr>
        <w:t>m</w:t>
      </w:r>
      <w:r w:rsidRPr="00076B04">
        <w:rPr>
          <w:sz w:val="20"/>
          <w:lang w:val="de-DE"/>
        </w:rPr>
        <w:t xml:space="preserve">en wurden, und dass nach unserem Wissen die Kupplungskugel mit Halterung keine Beschädigungen </w:t>
      </w:r>
      <w:r w:rsidR="00076B04" w:rsidRPr="00076B04">
        <w:rPr>
          <w:sz w:val="20"/>
          <w:lang w:val="de-DE"/>
        </w:rPr>
        <w:t>aufweis</w:t>
      </w:r>
      <w:r w:rsidRPr="00076B04">
        <w:rPr>
          <w:sz w:val="20"/>
          <w:lang w:val="de-DE"/>
        </w:rPr>
        <w:t>t, insbesondere nicht in einen Unfall einbezogen war.</w:t>
      </w:r>
    </w:p>
    <w:p w:rsidR="00BC15A1" w:rsidRPr="00076B04" w:rsidRDefault="00BC15A1">
      <w:pPr>
        <w:rPr>
          <w:sz w:val="20"/>
          <w:lang w:val="de-DE"/>
        </w:rPr>
      </w:pPr>
    </w:p>
    <w:p w:rsidR="00BC15A1" w:rsidRPr="00076B04" w:rsidRDefault="00076B04">
      <w:pPr>
        <w:rPr>
          <w:sz w:val="20"/>
          <w:lang w:val="de-DE"/>
        </w:rPr>
      </w:pPr>
      <w:r w:rsidRPr="00076B04">
        <w:rPr>
          <w:sz w:val="20"/>
          <w:lang w:val="de-DE"/>
        </w:rPr>
        <w:t>Weiterhin best</w:t>
      </w:r>
      <w:r>
        <w:rPr>
          <w:sz w:val="20"/>
          <w:lang w:val="de-DE"/>
        </w:rPr>
        <w:t xml:space="preserve">ätigen wir, </w:t>
      </w:r>
      <w:r w:rsidR="00BC15A1" w:rsidRPr="00076B04">
        <w:rPr>
          <w:sz w:val="20"/>
          <w:lang w:val="de-DE"/>
        </w:rPr>
        <w:t>dass wir das uns zugesandte Typenschild nur an die vorgenannte Kupplungskugel mit Halterung anbringen</w:t>
      </w:r>
      <w:r>
        <w:rPr>
          <w:sz w:val="20"/>
          <w:lang w:val="de-DE"/>
        </w:rPr>
        <w:t xml:space="preserve"> werden</w:t>
      </w:r>
      <w:r w:rsidR="00BC15A1" w:rsidRPr="00076B04">
        <w:rPr>
          <w:sz w:val="20"/>
          <w:lang w:val="de-DE"/>
        </w:rPr>
        <w:t xml:space="preserve"> und jeden Missbrauch </w:t>
      </w:r>
      <w:r w:rsidRPr="00076B04">
        <w:rPr>
          <w:sz w:val="20"/>
          <w:lang w:val="de-DE"/>
        </w:rPr>
        <w:t>ausschließen</w:t>
      </w:r>
      <w:r w:rsidR="00BC15A1" w:rsidRPr="00076B04">
        <w:rPr>
          <w:sz w:val="20"/>
          <w:lang w:val="de-DE"/>
        </w:rPr>
        <w:t xml:space="preserve"> werden.</w:t>
      </w:r>
    </w:p>
    <w:p w:rsidR="00BC15A1" w:rsidRPr="00076B04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 xml:space="preserve">Fahrzeugfahrgestelnummer: 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</w:p>
    <w:p w:rsidR="00BC15A1" w:rsidRPr="00A44688" w:rsidRDefault="00BC15A1">
      <w:pPr>
        <w:rPr>
          <w:sz w:val="20"/>
          <w:u w:val="single"/>
          <w:lang w:val="de-DE"/>
        </w:rPr>
      </w:pP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lang w:val="de-DE"/>
        </w:rPr>
        <w:t>, den</w:t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  <w:r w:rsidRPr="00A44688">
        <w:rPr>
          <w:sz w:val="20"/>
          <w:u w:val="single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(Ort)</w:t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  <w:t>(Datum)</w:t>
      </w:r>
      <w:r w:rsidRPr="00A44688">
        <w:rPr>
          <w:sz w:val="20"/>
          <w:lang w:val="de-DE"/>
        </w:rPr>
        <w:tab/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>Unterschrift und Firmenstempel:</w:t>
      </w: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</w:p>
    <w:p w:rsidR="00BC15A1" w:rsidRPr="00A44688" w:rsidRDefault="00BC15A1">
      <w:pPr>
        <w:rPr>
          <w:sz w:val="20"/>
          <w:lang w:val="de-DE"/>
        </w:rPr>
      </w:pP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  <w:r w:rsidRPr="00A44688">
        <w:rPr>
          <w:sz w:val="20"/>
          <w:lang w:val="de-DE"/>
        </w:rPr>
        <w:tab/>
      </w:r>
    </w:p>
    <w:p w:rsidR="00BC15A1" w:rsidRDefault="00BC15A1">
      <w:pPr>
        <w:ind w:left="2880" w:firstLine="720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C15A1" w:rsidRDefault="00BC15A1"/>
    <w:p w:rsidR="00BC15A1" w:rsidRDefault="00BC15A1">
      <w:pPr>
        <w:ind w:left="6480" w:firstLine="720"/>
        <w:rPr>
          <w:sz w:val="16"/>
        </w:rPr>
      </w:pPr>
      <w:bookmarkStart w:id="2" w:name="_GoBack"/>
      <w:bookmarkEnd w:id="2"/>
    </w:p>
    <w:p w:rsidR="00BC15A1" w:rsidRDefault="00BC15A1">
      <w:pPr>
        <w:ind w:left="6480" w:firstLine="720"/>
        <w:rPr>
          <w:sz w:val="16"/>
        </w:rPr>
      </w:pPr>
      <w:r>
        <w:rPr>
          <w:sz w:val="16"/>
        </w:rPr>
        <w:t>KZ094B</w:t>
      </w:r>
      <w:r w:rsidR="00ED09C2">
        <w:rPr>
          <w:sz w:val="16"/>
        </w:rPr>
        <w:t xml:space="preserve">/3 </w:t>
      </w:r>
      <w:r>
        <w:rPr>
          <w:sz w:val="16"/>
        </w:rPr>
        <w:t>D</w:t>
      </w:r>
    </w:p>
    <w:sectPr w:rsidR="00BC15A1">
      <w:pgSz w:w="11907" w:h="16840" w:code="9"/>
      <w:pgMar w:top="1440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8" w:rsidRDefault="00A44688" w:rsidP="00A44688">
      <w:r>
        <w:separator/>
      </w:r>
    </w:p>
  </w:endnote>
  <w:endnote w:type="continuationSeparator" w:id="0">
    <w:p w:rsidR="00A44688" w:rsidRDefault="00A44688" w:rsidP="00A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8" w:rsidRDefault="00A44688" w:rsidP="00A44688">
      <w:r>
        <w:separator/>
      </w:r>
    </w:p>
  </w:footnote>
  <w:footnote w:type="continuationSeparator" w:id="0">
    <w:p w:rsidR="00A44688" w:rsidRDefault="00A44688" w:rsidP="00A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8"/>
    <w:rsid w:val="00076B04"/>
    <w:rsid w:val="00863D05"/>
    <w:rsid w:val="00A44688"/>
    <w:rsid w:val="00BC15A1"/>
    <w:rsid w:val="00BE7C88"/>
    <w:rsid w:val="00E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1C4A8"/>
  <w15:docId w15:val="{DA4E7FB4-2CE4-4CAE-BF3E-3388FDE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688"/>
    <w:rPr>
      <w:rFonts w:ascii="Arial" w:hAnsi="Arial"/>
      <w:kern w:val="28"/>
      <w:sz w:val="22"/>
      <w:lang w:val="nl-NL" w:eastAsia="nl-NL"/>
    </w:rPr>
  </w:style>
  <w:style w:type="paragraph" w:styleId="Footer">
    <w:name w:val="footer"/>
    <w:basedOn w:val="Normal"/>
    <w:link w:val="FooterChar"/>
    <w:rsid w:val="00A4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688"/>
    <w:rPr>
      <w:rFonts w:ascii="Arial" w:hAnsi="Arial"/>
      <w:kern w:val="28"/>
      <w:sz w:val="22"/>
      <w:lang w:val="nl-NL" w:eastAsia="nl-NL"/>
    </w:rPr>
  </w:style>
  <w:style w:type="paragraph" w:styleId="BalloonText">
    <w:name w:val="Balloon Text"/>
    <w:basedOn w:val="Normal"/>
    <w:link w:val="BalloonTextChar"/>
    <w:rsid w:val="00A44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688"/>
    <w:rPr>
      <w:rFonts w:ascii="Tahoma" w:hAnsi="Tahoma" w:cs="Tahoma"/>
      <w:kern w:val="28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F1D7D464.dotm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Brink B.V.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C001083</dc:creator>
  <cp:lastModifiedBy>Oosten, Henk</cp:lastModifiedBy>
  <cp:revision>4</cp:revision>
  <cp:lastPrinted>2001-11-20T11:20:00Z</cp:lastPrinted>
  <dcterms:created xsi:type="dcterms:W3CDTF">2015-09-02T10:33:00Z</dcterms:created>
  <dcterms:modified xsi:type="dcterms:W3CDTF">2018-10-23T10:11:00Z</dcterms:modified>
</cp:coreProperties>
</file>